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A93FF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5CC7EBF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1272872" w14:textId="77777777"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0B7E74">
        <w:rPr>
          <w:rFonts w:ascii="Times New Roman" w:hAnsi="Times New Roman" w:cs="Times New Roman"/>
          <w:b/>
          <w:sz w:val="24"/>
          <w:szCs w:val="24"/>
          <w:u w:val="single"/>
        </w:rPr>
        <w:t>4228-P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2B7A0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bookmarkStart w:id="2" w:name="OLE_LINK1"/>
      <w:bookmarkStart w:id="3" w:name="OLE_LINK2"/>
      <w:r w:rsidR="000B7E74" w:rsidRPr="000B7E74">
        <w:rPr>
          <w:rFonts w:ascii="Times New Roman" w:hAnsi="Times New Roman" w:cs="Times New Roman"/>
          <w:b/>
          <w:sz w:val="24"/>
          <w:szCs w:val="24"/>
          <w:u w:val="single"/>
        </w:rPr>
        <w:t>Организация выделен</w:t>
      </w:r>
      <w:r w:rsidR="00ED14DF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0B7E74" w:rsidRPr="000B7E74">
        <w:rPr>
          <w:rFonts w:ascii="Times New Roman" w:hAnsi="Times New Roman" w:cs="Times New Roman"/>
          <w:b/>
          <w:sz w:val="24"/>
          <w:szCs w:val="24"/>
          <w:u w:val="single"/>
        </w:rPr>
        <w:t xml:space="preserve">ого канала связи между офисом КТК г. Новороссийск </w:t>
      </w:r>
      <w:bookmarkEnd w:id="2"/>
      <w:bookmarkEnd w:id="3"/>
      <w:r w:rsidR="000B7E74" w:rsidRPr="000B7E74">
        <w:rPr>
          <w:rFonts w:ascii="Times New Roman" w:hAnsi="Times New Roman" w:cs="Times New Roman"/>
          <w:b/>
          <w:sz w:val="24"/>
          <w:szCs w:val="24"/>
          <w:u w:val="single"/>
        </w:rPr>
        <w:t>и Береговыми сооружениями Морского Терминала АО «КТК-Р»</w:t>
      </w:r>
      <w:r w:rsidR="00ED14D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36478D0F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510F82E0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71FB44A6" w14:textId="77777777" w:rsidR="00FD4DF6" w:rsidRPr="00873547" w:rsidRDefault="00FD4DF6" w:rsidP="002122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F858A17" w14:textId="77777777" w:rsidR="00FD4DF6" w:rsidRPr="00C01841" w:rsidRDefault="00DA1DD5" w:rsidP="002122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Указано в </w:t>
            </w:r>
            <w:r w:rsidR="002122FA">
              <w:rPr>
                <w:rFonts w:ascii="Times New Roman" w:hAnsi="Times New Roman" w:cs="Times New Roman"/>
                <w:sz w:val="24"/>
                <w:szCs w:val="24"/>
              </w:rPr>
              <w:t>приложенных Технических условиях</w:t>
            </w:r>
          </w:p>
        </w:tc>
      </w:tr>
      <w:tr w:rsidR="00EE225B" w:rsidRPr="00F06A16" w14:paraId="330DEA8B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5B1CA224" w14:textId="77777777" w:rsidR="00EE225B" w:rsidRPr="00F06A16" w:rsidRDefault="002122FA" w:rsidP="002122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EE225B"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25B"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EE225B"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25B"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48525F4" w14:textId="77777777" w:rsidR="00EE225B" w:rsidRPr="007E01AF" w:rsidRDefault="002122FA" w:rsidP="00D167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месяцев</w:t>
            </w:r>
            <w:r w:rsidR="00BF2CBA">
              <w:rPr>
                <w:rFonts w:ascii="Times New Roman" w:hAnsi="Times New Roman" w:cs="Times New Roman"/>
                <w:sz w:val="24"/>
                <w:szCs w:val="24"/>
              </w:rPr>
              <w:t xml:space="preserve"> с даты заключения </w:t>
            </w:r>
            <w:r w:rsidR="00D16700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FD4DF6" w:rsidRPr="00F06A16" w14:paraId="4B1C1449" w14:textId="77777777" w:rsidTr="00AB353C">
        <w:tc>
          <w:tcPr>
            <w:tcW w:w="5529" w:type="dxa"/>
            <w:shd w:val="clear" w:color="auto" w:fill="auto"/>
            <w:vAlign w:val="center"/>
          </w:tcPr>
          <w:p w14:paraId="37EB955D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3CDD378" w14:textId="77777777" w:rsidR="00DA1DD5" w:rsidRDefault="0089066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DA1DD5" w:rsidRPr="00DE5523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14:paraId="6A3695C2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09CE90A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0F430213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8B3464E" w14:textId="77777777" w:rsidR="00FD4DF6" w:rsidRPr="00DE5523" w:rsidRDefault="002122FA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EE225B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14:paraId="7A00F384" w14:textId="77777777" w:rsidTr="00AB353C">
        <w:tc>
          <w:tcPr>
            <w:tcW w:w="5529" w:type="dxa"/>
            <w:shd w:val="clear" w:color="auto" w:fill="auto"/>
            <w:vAlign w:val="center"/>
          </w:tcPr>
          <w:p w14:paraId="0EA5022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B50134A" w14:textId="77777777" w:rsidR="00FD4DF6" w:rsidRPr="00DA1DD5" w:rsidRDefault="002122FA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Рубли</w:t>
            </w:r>
          </w:p>
        </w:tc>
      </w:tr>
      <w:tr w:rsidR="008574B0" w:rsidRPr="00F06A16" w14:paraId="4D6703ED" w14:textId="77777777" w:rsidTr="00AB353C">
        <w:tc>
          <w:tcPr>
            <w:tcW w:w="5529" w:type="dxa"/>
            <w:shd w:val="clear" w:color="auto" w:fill="auto"/>
            <w:vAlign w:val="center"/>
          </w:tcPr>
          <w:p w14:paraId="118B160D" w14:textId="77777777" w:rsidR="008574B0" w:rsidRPr="00DE5523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FD9B762" w14:textId="77777777" w:rsidR="008574B0" w:rsidRPr="006374F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70% после </w:t>
            </w:r>
            <w:r w:rsidR="00890669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5CE917" w14:textId="77777777" w:rsidR="008574B0" w:rsidRPr="007F564E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</w:t>
            </w:r>
            <w:r w:rsidR="00890669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4B0" w:rsidRPr="00F06A16" w14:paraId="10A1BE2A" w14:textId="77777777" w:rsidTr="005622BA">
        <w:trPr>
          <w:trHeight w:val="689"/>
        </w:trPr>
        <w:tc>
          <w:tcPr>
            <w:tcW w:w="5529" w:type="dxa"/>
            <w:shd w:val="clear" w:color="auto" w:fill="auto"/>
            <w:vAlign w:val="center"/>
          </w:tcPr>
          <w:p w14:paraId="040E7C95" w14:textId="77777777"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ACE1FAB" w14:textId="77777777"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574B0" w:rsidRPr="00F06A16" w14:paraId="007D1FA7" w14:textId="77777777" w:rsidTr="005622BA">
        <w:trPr>
          <w:trHeight w:val="429"/>
        </w:trPr>
        <w:tc>
          <w:tcPr>
            <w:tcW w:w="5529" w:type="dxa"/>
            <w:shd w:val="clear" w:color="auto" w:fill="auto"/>
            <w:vAlign w:val="center"/>
          </w:tcPr>
          <w:p w14:paraId="2808F8F9" w14:textId="77777777"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B442645" w14:textId="77777777" w:rsidR="008574B0" w:rsidRPr="00EF1144" w:rsidRDefault="008574B0" w:rsidP="002122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8574B0" w:rsidRPr="00F06A16" w14:paraId="1A406A35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5B340370" w14:textId="77777777"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574BB40" w14:textId="77777777" w:rsidR="008574B0" w:rsidRPr="00700D6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</w:t>
            </w:r>
            <w:r w:rsidR="00F44549">
              <w:rPr>
                <w:rFonts w:ascii="Times New Roman" w:hAnsi="Times New Roman" w:cs="Times New Roman"/>
                <w:sz w:val="24"/>
                <w:szCs w:val="24"/>
              </w:rPr>
              <w:t>ии с требованиями типовой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</w:tr>
      <w:tr w:rsidR="008574B0" w:rsidRPr="00F06A16" w14:paraId="05413335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343732B8" w14:textId="77777777"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4A190EA" w14:textId="77777777" w:rsidR="008574B0" w:rsidRPr="00A3514F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14:paraId="315635B2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24CCD93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5356C567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2DFF528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14:paraId="2EB4120D" w14:textId="77777777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14:paraId="61B62371" w14:textId="77777777" w:rsidR="00DA1DD5" w:rsidRPr="00AB353C" w:rsidRDefault="00DA1DD5" w:rsidP="004252FB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</w:t>
            </w:r>
            <w:r w:rsidR="004252FB">
              <w:rPr>
                <w:rFonts w:ascii="Times New Roman" w:hAnsi="Times New Roman" w:cs="Times New Roman"/>
                <w:sz w:val="22"/>
                <w:szCs w:val="22"/>
              </w:rPr>
              <w:t>услуг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37A87AF" w14:textId="77777777" w:rsidR="00DA1DD5" w:rsidRPr="00AB353C" w:rsidRDefault="00A66A2B" w:rsidP="00D16700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предлагаемых к </w:t>
            </w:r>
            <w:r w:rsidR="004B1048">
              <w:rPr>
                <w:rFonts w:ascii="Times New Roman" w:hAnsi="Times New Roman" w:cs="Times New Roman"/>
                <w:sz w:val="22"/>
                <w:szCs w:val="22"/>
              </w:rPr>
              <w:t>оказанию услуг детализирован в Технических условиях</w:t>
            </w:r>
          </w:p>
        </w:tc>
      </w:tr>
      <w:tr w:rsidR="00097A8D" w:rsidRPr="00F06A16" w14:paraId="60A2F236" w14:textId="77777777" w:rsidTr="00AB353C">
        <w:tc>
          <w:tcPr>
            <w:tcW w:w="3828" w:type="dxa"/>
            <w:shd w:val="clear" w:color="auto" w:fill="auto"/>
            <w:vAlign w:val="center"/>
          </w:tcPr>
          <w:p w14:paraId="4D254F85" w14:textId="77777777" w:rsidR="00097A8D" w:rsidRPr="00AB353C" w:rsidRDefault="00097A8D" w:rsidP="00097A8D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B687024" w14:textId="77777777" w:rsidR="00097A8D" w:rsidRPr="004B1048" w:rsidRDefault="00890669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4B104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</w:tr>
      <w:tr w:rsidR="00097A8D" w:rsidRPr="00F06A16" w14:paraId="04D2471E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6632F95A" w14:textId="77777777" w:rsidR="00097A8D" w:rsidRPr="00AB353C" w:rsidRDefault="00097A8D" w:rsidP="00097A8D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94D593" w14:textId="77777777"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14:paraId="0E3A0461" w14:textId="77777777" w:rsidTr="00F44549">
        <w:trPr>
          <w:trHeight w:val="826"/>
        </w:trPr>
        <w:tc>
          <w:tcPr>
            <w:tcW w:w="3828" w:type="dxa"/>
            <w:shd w:val="clear" w:color="auto" w:fill="auto"/>
            <w:vAlign w:val="center"/>
          </w:tcPr>
          <w:p w14:paraId="11FEEDCB" w14:textId="77777777" w:rsidR="00DA1DD5" w:rsidRPr="00AB353C" w:rsidRDefault="00DA1DD5" w:rsidP="00DA1DD5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BF53871" w14:textId="77777777" w:rsidR="00200D65" w:rsidRPr="00AB353C" w:rsidRDefault="002122FA" w:rsidP="002122FA">
            <w:pPr>
              <w:pStyle w:val="ListParagraph"/>
              <w:spacing w:before="120" w:after="12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соответствии с прил</w:t>
            </w:r>
            <w:r w:rsidR="00F44549">
              <w:rPr>
                <w:rFonts w:ascii="Times New Roman" w:hAnsi="Times New Roman" w:cs="Times New Roman"/>
                <w:sz w:val="22"/>
                <w:szCs w:val="22"/>
              </w:rPr>
              <w:t>агаемыми Техническими условиями</w:t>
            </w:r>
          </w:p>
          <w:p w14:paraId="098353FF" w14:textId="77777777" w:rsidR="00DA1DD5" w:rsidRPr="00AB353C" w:rsidRDefault="00DA1DD5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39B9" w:rsidRPr="00F06A16" w14:paraId="40E7F6B2" w14:textId="77777777" w:rsidTr="00AB353C">
        <w:tc>
          <w:tcPr>
            <w:tcW w:w="3828" w:type="dxa"/>
            <w:shd w:val="clear" w:color="auto" w:fill="auto"/>
            <w:vAlign w:val="center"/>
          </w:tcPr>
          <w:p w14:paraId="62C6AD31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AEF143A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5E3C7D9A" w14:textId="77777777" w:rsidTr="00AB353C">
        <w:tc>
          <w:tcPr>
            <w:tcW w:w="3828" w:type="dxa"/>
            <w:shd w:val="clear" w:color="auto" w:fill="auto"/>
            <w:vAlign w:val="center"/>
          </w:tcPr>
          <w:p w14:paraId="1DEFEDCC" w14:textId="77777777" w:rsidR="00C139B9" w:rsidRPr="00AB353C" w:rsidRDefault="00C139B9" w:rsidP="006E2F81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8826A80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6277A4D4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51AB5343" w14:textId="77777777" w:rsidR="00CF2E58" w:rsidRPr="00AB353C" w:rsidRDefault="00CF2E58" w:rsidP="00CF2E58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4A614C5" w14:textId="77777777"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14:paraId="05AF8A9E" w14:textId="77777777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14:paraId="22FB3BFF" w14:textId="77777777" w:rsidR="00C139B9" w:rsidRPr="00AB353C" w:rsidRDefault="00866E85" w:rsidP="00CF2E58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78EA07D" w14:textId="14A2D17C" w:rsidR="00866E85" w:rsidRPr="00AB353C" w:rsidRDefault="003B28B6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разбивкой затрат.</w:t>
            </w:r>
            <w:bookmarkStart w:id="4" w:name="_GoBack"/>
            <w:bookmarkEnd w:id="4"/>
          </w:p>
        </w:tc>
      </w:tr>
      <w:tr w:rsidR="00C139B9" w:rsidRPr="00F06A16" w14:paraId="033556FE" w14:textId="77777777" w:rsidTr="00AB353C">
        <w:tc>
          <w:tcPr>
            <w:tcW w:w="3828" w:type="dxa"/>
            <w:shd w:val="clear" w:color="auto" w:fill="auto"/>
            <w:vAlign w:val="center"/>
          </w:tcPr>
          <w:p w14:paraId="3A659382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5D8C056" w14:textId="77777777" w:rsidR="00CF2E58" w:rsidRPr="00AB353C" w:rsidRDefault="00DE6B61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Лысаков Виталий Викторович, Левченко Кристина Олеговна</w:t>
            </w:r>
          </w:p>
          <w:p w14:paraId="4757827A" w14:textId="77777777" w:rsidR="00E90EE6" w:rsidRPr="00AB353C" w:rsidRDefault="00B91B72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740FCB" w:rsidRPr="00740FCB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Vitaliy.Lysakov@cpcpipe.ru</w:t>
              </w:r>
            </w:hyperlink>
            <w:r w:rsidR="00740FCB" w:rsidRPr="00740FCB"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</w:rPr>
              <w:t xml:space="preserve">, </w:t>
            </w:r>
            <w:hyperlink r:id="rId13" w:history="1">
              <w:r w:rsidR="00740FCB" w:rsidRPr="00740FCB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Kristina.Levchenko@cpcpipe.ru</w:t>
              </w:r>
            </w:hyperlink>
          </w:p>
        </w:tc>
      </w:tr>
      <w:tr w:rsidR="00C139B9" w:rsidRPr="00F06A16" w14:paraId="1471896A" w14:textId="77777777" w:rsidTr="00AB353C">
        <w:tc>
          <w:tcPr>
            <w:tcW w:w="3828" w:type="dxa"/>
            <w:shd w:val="clear" w:color="auto" w:fill="auto"/>
            <w:vAlign w:val="center"/>
          </w:tcPr>
          <w:p w14:paraId="30570B7E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660A39D" w14:textId="77777777" w:rsidR="00C139B9" w:rsidRPr="00B61D31" w:rsidRDefault="00B91B7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139B9" w:rsidRPr="00B61D31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B61D31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B61D31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B61D31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B61D31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B61D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C23BBD8" w14:textId="77777777" w:rsidTr="00AB353C">
        <w:tc>
          <w:tcPr>
            <w:tcW w:w="3828" w:type="dxa"/>
            <w:shd w:val="clear" w:color="auto" w:fill="auto"/>
            <w:vAlign w:val="center"/>
          </w:tcPr>
          <w:p w14:paraId="62B17701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D2F56DA" w14:textId="77777777" w:rsidR="00C139B9" w:rsidRPr="00AB353C" w:rsidRDefault="00B91B7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B353C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130BFF63" w14:textId="77777777" w:rsidTr="00AB353C">
        <w:tc>
          <w:tcPr>
            <w:tcW w:w="3828" w:type="dxa"/>
            <w:shd w:val="clear" w:color="auto" w:fill="auto"/>
            <w:vAlign w:val="center"/>
          </w:tcPr>
          <w:p w14:paraId="71EA0E5B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B359E70" w14:textId="77777777" w:rsidR="00C139B9" w:rsidRPr="00AB353C" w:rsidRDefault="00594EF6" w:rsidP="00594EF6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ул.</w:t>
            </w:r>
            <w:r w:rsidR="002B7A06">
              <w:rPr>
                <w:rFonts w:ascii="Times New Roman" w:hAnsi="Times New Roman" w:cs="Times New Roman"/>
                <w:sz w:val="22"/>
                <w:szCs w:val="22"/>
              </w:rPr>
              <w:t xml:space="preserve"> Павловская, д. 7, стр. 1, Бизнес Центр «Павловский», 1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-й этаж</w:t>
            </w:r>
          </w:p>
        </w:tc>
      </w:tr>
      <w:tr w:rsidR="00C139B9" w:rsidRPr="00F06A16" w14:paraId="64F9A57F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4E51447E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6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6"/>
          </w:p>
        </w:tc>
        <w:tc>
          <w:tcPr>
            <w:tcW w:w="6520" w:type="dxa"/>
            <w:shd w:val="clear" w:color="auto" w:fill="auto"/>
            <w:vAlign w:val="center"/>
          </w:tcPr>
          <w:p w14:paraId="1EBD7336" w14:textId="77777777" w:rsidR="00C139B9" w:rsidRPr="00AB353C" w:rsidRDefault="001A779E" w:rsidP="009214A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07</w:t>
            </w:r>
            <w:r w:rsidR="002A3EC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.2020</w:t>
            </w:r>
            <w:r w:rsidR="002B7A0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08</w:t>
            </w:r>
            <w:r w:rsidR="002A3EC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584EF2E5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6"/>
      <w:footerReference w:type="default" r:id="rId17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8B10D" w14:textId="77777777" w:rsidR="00C675B6" w:rsidRDefault="00C675B6" w:rsidP="00D408E3">
      <w:pPr>
        <w:spacing w:before="0" w:after="0" w:line="240" w:lineRule="auto"/>
      </w:pPr>
      <w:r>
        <w:separator/>
      </w:r>
    </w:p>
  </w:endnote>
  <w:endnote w:type="continuationSeparator" w:id="0">
    <w:p w14:paraId="0D2CE437" w14:textId="77777777" w:rsidR="00C675B6" w:rsidRDefault="00C675B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5A986328" w14:textId="77777777" w:rsidTr="00B4391C">
      <w:trPr>
        <w:trHeight w:val="531"/>
      </w:trPr>
      <w:tc>
        <w:tcPr>
          <w:tcW w:w="2397" w:type="pct"/>
          <w:vAlign w:val="center"/>
        </w:tcPr>
        <w:p w14:paraId="437785FE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5B5C3498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B5A8474" w14:textId="7A06265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B28B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B28B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320C9AE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5CB03" w14:textId="77777777" w:rsidR="00C675B6" w:rsidRDefault="00C675B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9AA11C5" w14:textId="77777777" w:rsidR="00C675B6" w:rsidRDefault="00C675B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CFA96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39E1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0DD"/>
    <w:rsid w:val="000B0257"/>
    <w:rsid w:val="000B15A1"/>
    <w:rsid w:val="000B330C"/>
    <w:rsid w:val="000B50B6"/>
    <w:rsid w:val="000B7E74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68B"/>
    <w:rsid w:val="00163802"/>
    <w:rsid w:val="00164091"/>
    <w:rsid w:val="00170356"/>
    <w:rsid w:val="00172E94"/>
    <w:rsid w:val="001746C7"/>
    <w:rsid w:val="00174E48"/>
    <w:rsid w:val="00176D4F"/>
    <w:rsid w:val="00177607"/>
    <w:rsid w:val="00180A4D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A6A80"/>
    <w:rsid w:val="001A779E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122FA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3EC3"/>
    <w:rsid w:val="002A4C14"/>
    <w:rsid w:val="002A616B"/>
    <w:rsid w:val="002B073A"/>
    <w:rsid w:val="002B147D"/>
    <w:rsid w:val="002B23A4"/>
    <w:rsid w:val="002B579F"/>
    <w:rsid w:val="002B68E1"/>
    <w:rsid w:val="002B7A06"/>
    <w:rsid w:val="002B7BD4"/>
    <w:rsid w:val="002C14BD"/>
    <w:rsid w:val="002C1ECE"/>
    <w:rsid w:val="002C30CC"/>
    <w:rsid w:val="002C4464"/>
    <w:rsid w:val="002C4C60"/>
    <w:rsid w:val="002D1DE6"/>
    <w:rsid w:val="002D2597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28B6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52FB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1048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5C0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22BA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AAD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0FCB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01AF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4B0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0669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75B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438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24AE"/>
    <w:rsid w:val="00A93926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74C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D31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2CB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5B6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5B6F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6700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44C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6B61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1DA8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4DF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549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534681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ristina.Levchenko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y.Lysakov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EA316F-AFA2-4834-9388-9FDAAEE4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Levc0815</cp:lastModifiedBy>
  <cp:revision>104</cp:revision>
  <cp:lastPrinted>2018-08-20T09:23:00Z</cp:lastPrinted>
  <dcterms:created xsi:type="dcterms:W3CDTF">2014-12-09T16:06:00Z</dcterms:created>
  <dcterms:modified xsi:type="dcterms:W3CDTF">2020-07-20T09:30:00Z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